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2BE6" w14:textId="2761E331" w:rsidR="00204D74" w:rsidRDefault="005534BC">
      <w:pPr>
        <w:pStyle w:val="BodyA"/>
        <w:spacing w:before="240" w:after="240"/>
        <w:rPr>
          <w:b/>
          <w:bCs/>
        </w:rPr>
      </w:pPr>
      <w:r>
        <w:rPr>
          <w:b/>
          <w:bCs/>
        </w:rPr>
        <w:t>A</w:t>
      </w:r>
      <w:proofErr w:type="spellStart"/>
      <w:r>
        <w:rPr>
          <w:b/>
          <w:bCs/>
          <w:lang w:val="de-DE"/>
        </w:rPr>
        <w:t>nleitung</w:t>
      </w:r>
      <w:proofErr w:type="spellEnd"/>
      <w:r>
        <w:rPr>
          <w:b/>
          <w:bCs/>
          <w:lang w:val="de-DE"/>
        </w:rPr>
        <w:t xml:space="preserve"> zur Verl</w:t>
      </w:r>
      <w:r>
        <w:rPr>
          <w:b/>
          <w:bCs/>
          <w:lang w:val="sv-SE"/>
        </w:rPr>
        <w:t>ä</w:t>
      </w:r>
      <w:proofErr w:type="spellStart"/>
      <w:r>
        <w:rPr>
          <w:b/>
          <w:bCs/>
          <w:lang w:val="de-DE"/>
        </w:rPr>
        <w:t>ngerung</w:t>
      </w:r>
      <w:proofErr w:type="spellEnd"/>
      <w:r>
        <w:rPr>
          <w:b/>
          <w:bCs/>
          <w:lang w:val="de-DE"/>
        </w:rPr>
        <w:t xml:space="preserve"> Ihrer J</w:t>
      </w:r>
      <w:r>
        <w:rPr>
          <w:b/>
          <w:bCs/>
          <w:lang w:val="sv-SE"/>
        </w:rPr>
        <w:t>ä</w:t>
      </w:r>
      <w:proofErr w:type="spellStart"/>
      <w:r>
        <w:rPr>
          <w:b/>
          <w:bCs/>
          <w:lang w:val="de-DE"/>
        </w:rPr>
        <w:t>hrlichen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Iaevg-Mtgliedschaft</w:t>
      </w:r>
      <w:proofErr w:type="spellEnd"/>
    </w:p>
    <w:p w14:paraId="00AED520" w14:textId="77777777" w:rsidR="00204D74" w:rsidRPr="009171D1" w:rsidRDefault="00000000">
      <w:pPr>
        <w:pStyle w:val="BodyA"/>
        <w:spacing w:before="240" w:after="240"/>
        <w:rPr>
          <w:lang w:val="en-US"/>
        </w:rPr>
      </w:pPr>
      <w:r>
        <w:rPr>
          <w:lang w:val="de-DE"/>
        </w:rPr>
        <w:t>Wenn es an der Zeit ist, Ihre IAEVG-Mitgliedschaft zu erneuern, sehen Sie eine Ank</w:t>
      </w:r>
      <w:r>
        <w:t>ü</w:t>
      </w:r>
      <w:proofErr w:type="spellStart"/>
      <w:r>
        <w:rPr>
          <w:lang w:val="de-DE"/>
        </w:rPr>
        <w:t>ndigung</w:t>
      </w:r>
      <w:proofErr w:type="spellEnd"/>
      <w:r>
        <w:rPr>
          <w:lang w:val="de-DE"/>
        </w:rPr>
        <w:t xml:space="preserve"> </w:t>
      </w:r>
      <w:r>
        <w:t>ü</w:t>
      </w:r>
      <w:proofErr w:type="spellStart"/>
      <w:r>
        <w:rPr>
          <w:lang w:val="de-DE"/>
        </w:rPr>
        <w:t>ber</w:t>
      </w:r>
      <w:proofErr w:type="spellEnd"/>
      <w:r>
        <w:rPr>
          <w:lang w:val="de-DE"/>
        </w:rPr>
        <w:t xml:space="preserve"> Ihre Mitgliedschaftsrechnung, wenn Sie sich bei Ihrem Mitgliedsprofil anmelden. </w:t>
      </w:r>
      <w:r>
        <w:rPr>
          <w:lang w:val="en-US"/>
        </w:rPr>
        <w:t xml:space="preserve">Auf der </w:t>
      </w:r>
      <w:proofErr w:type="spellStart"/>
      <w:r>
        <w:rPr>
          <w:lang w:val="en-US"/>
        </w:rPr>
        <w:t>Rechnung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werden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Gebühren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ausgewiesen</w:t>
      </w:r>
      <w:proofErr w:type="spellEnd"/>
      <w:r>
        <w:rPr>
          <w:lang w:val="en-US"/>
        </w:rPr>
        <w:t xml:space="preserve">, die Sie </w:t>
      </w:r>
      <w:proofErr w:type="spellStart"/>
      <w:r>
        <w:rPr>
          <w:lang w:val="en-US"/>
        </w:rPr>
        <w:t>ursprünglich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bei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Registrierung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angegeben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haben</w:t>
      </w:r>
      <w:proofErr w:type="spellEnd"/>
      <w:r>
        <w:rPr>
          <w:lang w:val="en-US"/>
        </w:rPr>
        <w:t xml:space="preserve">. Das </w:t>
      </w:r>
      <w:proofErr w:type="spellStart"/>
      <w:r>
        <w:rPr>
          <w:lang w:val="en-US"/>
        </w:rPr>
        <w:t>verwendete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Beispiel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</w:t>
      </w:r>
      <w:proofErr w:type="spellEnd"/>
      <w:r>
        <w:rPr>
          <w:lang w:val="en-US"/>
        </w:rPr>
        <w:t xml:space="preserve"> für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Einzelmitgliedschaft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ohne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Rabatt</w:t>
      </w:r>
      <w:proofErr w:type="spellEnd"/>
      <w:r>
        <w:rPr>
          <w:lang w:val="en-US"/>
        </w:rPr>
        <w:t>.</w:t>
      </w:r>
    </w:p>
    <w:p w14:paraId="4E32D370" w14:textId="77777777" w:rsidR="00204D74" w:rsidRDefault="00000000">
      <w:pPr>
        <w:pStyle w:val="BodyA"/>
        <w:spacing w:before="240" w:after="240"/>
      </w:pPr>
      <w:r>
        <w:rPr>
          <w:lang w:val="en-US"/>
        </w:rPr>
        <w:t xml:space="preserve">Bitte </w:t>
      </w:r>
      <w:proofErr w:type="spellStart"/>
      <w:r>
        <w:rPr>
          <w:lang w:val="en-US"/>
        </w:rPr>
        <w:t>versuchen</w:t>
      </w:r>
      <w:proofErr w:type="spellEnd"/>
      <w:r>
        <w:rPr>
          <w:lang w:val="en-US"/>
        </w:rPr>
        <w:t xml:space="preserve"> Sie, </w:t>
      </w:r>
      <w:proofErr w:type="spellStart"/>
      <w:r>
        <w:rPr>
          <w:lang w:val="en-US"/>
        </w:rPr>
        <w:t>innerhalb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Monats</w:t>
      </w:r>
      <w:proofErr w:type="spellEnd"/>
      <w:r>
        <w:rPr>
          <w:lang w:val="en-US"/>
        </w:rPr>
        <w:t xml:space="preserve"> ab </w:t>
      </w:r>
      <w:proofErr w:type="spellStart"/>
      <w:r>
        <w:rPr>
          <w:lang w:val="en-US"/>
        </w:rPr>
        <w:t>Rechnungsdatum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bezahlen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Wenn</w:t>
      </w:r>
      <w:proofErr w:type="spellEnd"/>
      <w:r>
        <w:rPr>
          <w:lang w:val="en-US"/>
        </w:rPr>
        <w:t xml:space="preserve"> Sie </w:t>
      </w:r>
      <w:proofErr w:type="spellStart"/>
      <w:r>
        <w:rPr>
          <w:lang w:val="en-US"/>
        </w:rPr>
        <w:t>diese</w:t>
      </w:r>
      <w:proofErr w:type="spellEnd"/>
      <w:r>
        <w:rPr>
          <w:lang w:val="en-US"/>
        </w:rPr>
        <w:t xml:space="preserve"> Frist </w:t>
      </w:r>
      <w:proofErr w:type="spellStart"/>
      <w:r>
        <w:rPr>
          <w:lang w:val="en-US"/>
        </w:rPr>
        <w:t>nicht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einhalten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bleibt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Rechnung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gültig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wartet</w:t>
      </w:r>
      <w:proofErr w:type="spellEnd"/>
      <w:r>
        <w:rPr>
          <w:lang w:val="en-US"/>
        </w:rPr>
        <w:t xml:space="preserve"> auf die </w:t>
      </w:r>
      <w:proofErr w:type="spellStart"/>
      <w:r>
        <w:rPr>
          <w:lang w:val="en-US"/>
        </w:rPr>
        <w:t>Zahlung</w:t>
      </w:r>
      <w:proofErr w:type="spellEnd"/>
      <w:r>
        <w:rPr>
          <w:lang w:val="en-US"/>
        </w:rPr>
        <w:t xml:space="preserve"> – Sie </w:t>
      </w:r>
      <w:proofErr w:type="spellStart"/>
      <w:r>
        <w:rPr>
          <w:lang w:val="en-US"/>
        </w:rPr>
        <w:t>müssen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anfordern</w:t>
      </w:r>
      <w:proofErr w:type="spellEnd"/>
      <w:r>
        <w:rPr>
          <w:lang w:val="en-US"/>
        </w:rPr>
        <w:t xml:space="preserve">. </w:t>
      </w:r>
      <w:r>
        <w:rPr>
          <w:b/>
          <w:bCs/>
          <w:lang w:val="en-US"/>
        </w:rPr>
        <w:t xml:space="preserve">Um die </w:t>
      </w:r>
      <w:proofErr w:type="spellStart"/>
      <w:r>
        <w:rPr>
          <w:b/>
          <w:bCs/>
          <w:lang w:val="en-US"/>
        </w:rPr>
        <w:t>Rechnung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mit</w:t>
      </w:r>
      <w:proofErr w:type="spellEnd"/>
      <w:r>
        <w:rPr>
          <w:b/>
          <w:bCs/>
          <w:lang w:val="en-US"/>
        </w:rPr>
        <w:t xml:space="preserve"> Karte </w:t>
      </w:r>
      <w:proofErr w:type="spellStart"/>
      <w:r>
        <w:rPr>
          <w:b/>
          <w:bCs/>
          <w:lang w:val="en-US"/>
        </w:rPr>
        <w:t>zu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bezahlen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klicken</w:t>
      </w:r>
      <w:proofErr w:type="spellEnd"/>
      <w:r>
        <w:rPr>
          <w:lang w:val="en-US"/>
        </w:rPr>
        <w:t xml:space="preserve"> Sie auf die </w:t>
      </w:r>
      <w:proofErr w:type="spellStart"/>
      <w:r>
        <w:rPr>
          <w:lang w:val="en-US"/>
        </w:rPr>
        <w:t>Schaltfläche</w:t>
      </w:r>
      <w:proofErr w:type="spellEnd"/>
      <w:r>
        <w:rPr>
          <w:lang w:val="en-US"/>
        </w:rPr>
        <w:t xml:space="preserve"> "Online </w:t>
      </w:r>
      <w:proofErr w:type="spellStart"/>
      <w:r>
        <w:rPr>
          <w:lang w:val="en-US"/>
        </w:rPr>
        <w:t>bezahlen</w:t>
      </w:r>
      <w:proofErr w:type="spellEnd"/>
      <w:r>
        <w:rPr>
          <w:lang w:val="en-US"/>
        </w:rPr>
        <w:t>" (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Screenshot </w:t>
      </w:r>
      <w:proofErr w:type="spellStart"/>
      <w:r>
        <w:rPr>
          <w:lang w:val="en-US"/>
        </w:rPr>
        <w:t>unten</w:t>
      </w:r>
      <w:proofErr w:type="spellEnd"/>
      <w:r>
        <w:rPr>
          <w:lang w:val="en-US"/>
        </w:rPr>
        <w:t xml:space="preserve"> rot </w:t>
      </w:r>
      <w:proofErr w:type="spellStart"/>
      <w:r>
        <w:rPr>
          <w:lang w:val="en-US"/>
        </w:rPr>
        <w:t>umrandet</w:t>
      </w:r>
      <w:proofErr w:type="spellEnd"/>
      <w:r>
        <w:rPr>
          <w:lang w:val="en-US"/>
        </w:rPr>
        <w:t>).</w:t>
      </w:r>
      <w:r>
        <w:rPr>
          <w:lang w:val="de-DE"/>
        </w:rPr>
        <w:t xml:space="preserve"> </w:t>
      </w:r>
      <w:r>
        <w:rPr>
          <w:b/>
          <w:bCs/>
          <w:lang w:val="en-US"/>
        </w:rPr>
        <w:t xml:space="preserve">Um </w:t>
      </w:r>
      <w:proofErr w:type="spellStart"/>
      <w:r>
        <w:rPr>
          <w:b/>
          <w:bCs/>
          <w:lang w:val="en-US"/>
        </w:rPr>
        <w:t>eine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Rechnung</w:t>
      </w:r>
      <w:proofErr w:type="spellEnd"/>
      <w:r>
        <w:rPr>
          <w:b/>
          <w:bCs/>
          <w:lang w:val="en-US"/>
        </w:rPr>
        <w:t xml:space="preserve"> für die </w:t>
      </w:r>
      <w:proofErr w:type="spellStart"/>
      <w:r>
        <w:rPr>
          <w:b/>
          <w:bCs/>
          <w:lang w:val="en-US"/>
        </w:rPr>
        <w:t>Zahlung</w:t>
      </w:r>
      <w:proofErr w:type="spellEnd"/>
      <w:r>
        <w:rPr>
          <w:b/>
          <w:bCs/>
          <w:lang w:val="en-US"/>
        </w:rPr>
        <w:t xml:space="preserve"> per </w:t>
      </w:r>
      <w:proofErr w:type="spellStart"/>
      <w:r>
        <w:rPr>
          <w:b/>
          <w:bCs/>
          <w:lang w:val="en-US"/>
        </w:rPr>
        <w:t>Banküberweisung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zu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erhalten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klicken</w:t>
      </w:r>
      <w:proofErr w:type="spellEnd"/>
      <w:r>
        <w:rPr>
          <w:lang w:val="en-US"/>
        </w:rPr>
        <w:t xml:space="preserve"> Sie auf die </w:t>
      </w:r>
      <w:proofErr w:type="spellStart"/>
      <w:r>
        <w:rPr>
          <w:lang w:val="en-US"/>
        </w:rPr>
        <w:t>Rechnungsnummer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unten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dargestellt</w:t>
      </w:r>
      <w:proofErr w:type="spellEnd"/>
      <w:r>
        <w:rPr>
          <w:lang w:val="en-US"/>
        </w:rPr>
        <w:t xml:space="preserve">). </w:t>
      </w:r>
      <w:r>
        <w:rPr>
          <w:lang w:val="de-DE"/>
        </w:rPr>
        <w:t>Die Rechnung erscheint automatisch in einem neuen Fenster.</w:t>
      </w:r>
    </w:p>
    <w:p w14:paraId="0EE64CFA" w14:textId="77777777" w:rsidR="00204D74" w:rsidRDefault="00000000">
      <w:pPr>
        <w:pStyle w:val="BodyA"/>
        <w:spacing w:before="240" w:after="240"/>
      </w:pPr>
      <w:r>
        <w:t xml:space="preserve"> </w:t>
      </w:r>
      <w:r>
        <w:rPr>
          <w:noProof/>
        </w:rPr>
        <w:drawing>
          <wp:inline distT="0" distB="0" distL="0" distR="0" wp14:anchorId="6F0CB65F" wp14:editId="55BD4FD9">
            <wp:extent cx="5731200" cy="3543300"/>
            <wp:effectExtent l="0" t="0" r="0" b="0"/>
            <wp:docPr id="1073741825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5.png" descr="image5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543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423D73B" w14:textId="77777777" w:rsidR="00204D74" w:rsidRPr="009171D1" w:rsidRDefault="00000000">
      <w:pPr>
        <w:pStyle w:val="BodyA"/>
        <w:spacing w:before="240" w:after="240"/>
        <w:rPr>
          <w:lang w:val="en-US"/>
        </w:rPr>
      </w:pPr>
      <w:proofErr w:type="spellStart"/>
      <w:r>
        <w:rPr>
          <w:lang w:val="en-US"/>
        </w:rPr>
        <w:t>Wenn</w:t>
      </w:r>
      <w:proofErr w:type="spellEnd"/>
      <w:r>
        <w:rPr>
          <w:lang w:val="en-US"/>
        </w:rPr>
        <w:t xml:space="preserve"> Sie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Karte </w:t>
      </w:r>
      <w:proofErr w:type="spellStart"/>
      <w:r>
        <w:rPr>
          <w:lang w:val="en-US"/>
        </w:rPr>
        <w:t>bezahlen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werden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Formular "Online </w:t>
      </w:r>
      <w:proofErr w:type="spellStart"/>
      <w:r>
        <w:rPr>
          <w:lang w:val="en-US"/>
        </w:rPr>
        <w:t>bezahlen</w:t>
      </w:r>
      <w:proofErr w:type="spellEnd"/>
      <w:r>
        <w:rPr>
          <w:lang w:val="en-US"/>
        </w:rPr>
        <w:t xml:space="preserve">" </w:t>
      </w:r>
      <w:proofErr w:type="spellStart"/>
      <w:r>
        <w:rPr>
          <w:lang w:val="en-US"/>
        </w:rPr>
        <w:t>automatisch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Ihre</w:t>
      </w:r>
      <w:proofErr w:type="spellEnd"/>
      <w:r>
        <w:rPr>
          <w:lang w:val="en-US"/>
        </w:rPr>
        <w:t xml:space="preserve"> E-Mail-</w:t>
      </w:r>
      <w:proofErr w:type="spellStart"/>
      <w:r>
        <w:rPr>
          <w:lang w:val="en-US"/>
        </w:rPr>
        <w:t>Adresse</w:t>
      </w:r>
      <w:proofErr w:type="spellEnd"/>
      <w:r>
        <w:rPr>
          <w:lang w:val="en-US"/>
        </w:rPr>
        <w:t xml:space="preserve">, der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zahlende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Betrag</w:t>
      </w:r>
      <w:proofErr w:type="spellEnd"/>
      <w:r>
        <w:rPr>
          <w:lang w:val="en-US"/>
        </w:rPr>
        <w:t xml:space="preserve"> und die </w:t>
      </w:r>
      <w:proofErr w:type="spellStart"/>
      <w:r>
        <w:rPr>
          <w:lang w:val="en-US"/>
        </w:rPr>
        <w:t>Rechnungsnummer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angezeigt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dargestellt</w:t>
      </w:r>
      <w:proofErr w:type="spellEnd"/>
      <w:r>
        <w:rPr>
          <w:lang w:val="en-US"/>
        </w:rPr>
        <w:t>.</w:t>
      </w:r>
    </w:p>
    <w:p w14:paraId="5E04C60D" w14:textId="77777777" w:rsidR="00204D74" w:rsidRDefault="00000000">
      <w:pPr>
        <w:pStyle w:val="BodyA"/>
        <w:spacing w:before="240" w:after="240"/>
      </w:pPr>
      <w:r>
        <w:rPr>
          <w:noProof/>
        </w:rPr>
        <w:lastRenderedPageBreak/>
        <w:drawing>
          <wp:inline distT="0" distB="0" distL="0" distR="0" wp14:anchorId="5AAD230E" wp14:editId="3F26A727">
            <wp:extent cx="5731200" cy="3327400"/>
            <wp:effectExtent l="0" t="0" r="0" b="0"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27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82ED5D5" w14:textId="77777777" w:rsidR="00204D74" w:rsidRPr="009171D1" w:rsidRDefault="00000000">
      <w:pPr>
        <w:pStyle w:val="BodyA"/>
        <w:spacing w:before="240" w:after="240"/>
        <w:rPr>
          <w:lang w:val="en-US"/>
        </w:rPr>
      </w:pPr>
      <w:r>
        <w:rPr>
          <w:lang w:val="de-DE"/>
        </w:rPr>
        <w:t>Geben Sie als N</w:t>
      </w:r>
      <w:r>
        <w:t>ä</w:t>
      </w:r>
      <w:proofErr w:type="spellStart"/>
      <w:r>
        <w:rPr>
          <w:lang w:val="de-DE"/>
        </w:rPr>
        <w:t>chstes</w:t>
      </w:r>
      <w:proofErr w:type="spellEnd"/>
      <w:r>
        <w:rPr>
          <w:lang w:val="de-DE"/>
        </w:rPr>
        <w:t xml:space="preserve"> Ihre Karteninformationen in das Zahlungsformular ein. Wenn Ihre Kreditkarte mit Ihrem Google-Konto </w:t>
      </w:r>
      <w:proofErr w:type="spellStart"/>
      <w:r>
        <w:rPr>
          <w:lang w:val="de-DE"/>
        </w:rPr>
        <w:t>verkn</w:t>
      </w:r>
      <w:proofErr w:type="spellEnd"/>
      <w:r>
        <w:t>ü</w:t>
      </w:r>
      <w:proofErr w:type="spellStart"/>
      <w:r>
        <w:rPr>
          <w:lang w:val="de-DE"/>
        </w:rPr>
        <w:t>pft</w:t>
      </w:r>
      <w:proofErr w:type="spellEnd"/>
      <w:r>
        <w:rPr>
          <w:lang w:val="de-DE"/>
        </w:rPr>
        <w:t xml:space="preserve"> ist, k</w:t>
      </w:r>
      <w:r>
        <w:rPr>
          <w:lang w:val="sv-SE"/>
        </w:rPr>
        <w:t>ö</w:t>
      </w:r>
      <w:proofErr w:type="spellStart"/>
      <w:r>
        <w:rPr>
          <w:lang w:val="de-DE"/>
        </w:rPr>
        <w:t>nnen</w:t>
      </w:r>
      <w:proofErr w:type="spellEnd"/>
      <w:r>
        <w:rPr>
          <w:lang w:val="de-DE"/>
        </w:rPr>
        <w:t xml:space="preserve"> Sie die Karteninformationen schnell eingeben, indem Sie die CVC-Nummer auf Ihrer Karte eingeben und auf "Best</w:t>
      </w:r>
      <w:r>
        <w:t>ä</w:t>
      </w:r>
      <w:proofErr w:type="spellStart"/>
      <w:r>
        <w:rPr>
          <w:lang w:val="de-DE"/>
        </w:rPr>
        <w:t>tigen</w:t>
      </w:r>
      <w:proofErr w:type="spellEnd"/>
      <w:r>
        <w:rPr>
          <w:lang w:val="de-DE"/>
        </w:rPr>
        <w:t xml:space="preserve">" klicken. </w:t>
      </w:r>
      <w:proofErr w:type="spellStart"/>
      <w:r>
        <w:rPr>
          <w:lang w:val="en-US"/>
        </w:rPr>
        <w:t>Wenn</w:t>
      </w:r>
      <w:proofErr w:type="spellEnd"/>
      <w:r>
        <w:rPr>
          <w:lang w:val="en-US"/>
        </w:rPr>
        <w:t xml:space="preserve"> Sie die </w:t>
      </w:r>
      <w:proofErr w:type="spellStart"/>
      <w:r>
        <w:rPr>
          <w:lang w:val="en-US"/>
        </w:rPr>
        <w:t>Informationen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lieber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manuell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eingeben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möchten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klicken</w:t>
      </w:r>
      <w:proofErr w:type="spellEnd"/>
      <w:r>
        <w:rPr>
          <w:lang w:val="en-US"/>
        </w:rPr>
        <w:t xml:space="preserve"> Sie </w:t>
      </w:r>
      <w:proofErr w:type="spellStart"/>
      <w:r>
        <w:rPr>
          <w:lang w:val="en-US"/>
        </w:rPr>
        <w:t>einfach</w:t>
      </w:r>
      <w:proofErr w:type="spellEnd"/>
      <w:r>
        <w:rPr>
          <w:lang w:val="en-US"/>
        </w:rPr>
        <w:t xml:space="preserve"> auf </w:t>
      </w:r>
      <w:r>
        <w:rPr>
          <w:lang w:val="de-DE"/>
        </w:rPr>
        <w:t>“</w:t>
      </w:r>
      <w:proofErr w:type="spellStart"/>
      <w:r>
        <w:rPr>
          <w:lang w:val="en-US"/>
        </w:rPr>
        <w:t>Abbrechen</w:t>
      </w:r>
      <w:proofErr w:type="spellEnd"/>
      <w:r>
        <w:rPr>
          <w:lang w:val="en-US"/>
        </w:rPr>
        <w:t xml:space="preserve">". </w:t>
      </w:r>
      <w:proofErr w:type="spellStart"/>
      <w:r>
        <w:rPr>
          <w:lang w:val="en-US"/>
        </w:rPr>
        <w:t>Wenn</w:t>
      </w:r>
      <w:proofErr w:type="spellEnd"/>
      <w:r>
        <w:rPr>
          <w:lang w:val="en-US"/>
        </w:rPr>
        <w:t xml:space="preserve"> Sie </w:t>
      </w:r>
      <w:proofErr w:type="spellStart"/>
      <w:r>
        <w:rPr>
          <w:lang w:val="en-US"/>
        </w:rPr>
        <w:t>Ihre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Karteninformationen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eingegeben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klicken</w:t>
      </w:r>
      <w:proofErr w:type="spellEnd"/>
      <w:r>
        <w:rPr>
          <w:lang w:val="en-US"/>
        </w:rPr>
        <w:t xml:space="preserve"> Sie auf die </w:t>
      </w:r>
      <w:proofErr w:type="spellStart"/>
      <w:r>
        <w:rPr>
          <w:lang w:val="en-US"/>
        </w:rPr>
        <w:t>blaue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Schaltfläche</w:t>
      </w:r>
      <w:proofErr w:type="spellEnd"/>
      <w:r>
        <w:rPr>
          <w:lang w:val="en-US"/>
        </w:rPr>
        <w:t xml:space="preserve"> "</w:t>
      </w:r>
      <w:proofErr w:type="spellStart"/>
      <w:r>
        <w:rPr>
          <w:lang w:val="en-US"/>
        </w:rPr>
        <w:t>Bezahlen</w:t>
      </w:r>
      <w:proofErr w:type="spellEnd"/>
      <w:r>
        <w:rPr>
          <w:lang w:val="en-US"/>
        </w:rPr>
        <w:t>",</w:t>
      </w:r>
      <w:r>
        <w:rPr>
          <w:lang w:val="de-DE"/>
        </w:rPr>
        <w:t xml:space="preserve"> </w:t>
      </w:r>
      <w:r>
        <w:rPr>
          <w:lang w:val="en-US"/>
        </w:rPr>
        <w:t xml:space="preserve">um </w:t>
      </w:r>
      <w:proofErr w:type="spellStart"/>
      <w:r>
        <w:rPr>
          <w:lang w:val="en-US"/>
        </w:rPr>
        <w:t>fortzufahren</w:t>
      </w:r>
      <w:proofErr w:type="spellEnd"/>
      <w:r>
        <w:rPr>
          <w:lang w:val="en-US"/>
        </w:rPr>
        <w:t>.</w:t>
      </w:r>
    </w:p>
    <w:p w14:paraId="37CE48E9" w14:textId="77777777" w:rsidR="00204D74" w:rsidRDefault="00000000">
      <w:pPr>
        <w:pStyle w:val="BodyA"/>
        <w:spacing w:before="240" w:after="240"/>
      </w:pPr>
      <w:r>
        <w:rPr>
          <w:noProof/>
        </w:rPr>
        <w:drawing>
          <wp:inline distT="0" distB="0" distL="0" distR="0" wp14:anchorId="48E75F8E" wp14:editId="6F49A300">
            <wp:extent cx="5731200" cy="3644900"/>
            <wp:effectExtent l="0" t="0" r="0" b="0"/>
            <wp:docPr id="107374182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4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FCFE849" w14:textId="77777777" w:rsidR="00204D74" w:rsidRDefault="00000000">
      <w:pPr>
        <w:pStyle w:val="BodyA"/>
        <w:spacing w:before="240" w:after="240"/>
      </w:pPr>
      <w:r>
        <w:rPr>
          <w:lang w:val="de-DE"/>
        </w:rPr>
        <w:lastRenderedPageBreak/>
        <w:t>Um die Zahlung abzuschließen, m</w:t>
      </w:r>
      <w:r>
        <w:t>ü</w:t>
      </w:r>
      <w:proofErr w:type="spellStart"/>
      <w:r>
        <w:rPr>
          <w:lang w:val="de-DE"/>
        </w:rPr>
        <w:t>ssen</w:t>
      </w:r>
      <w:proofErr w:type="spellEnd"/>
      <w:r>
        <w:rPr>
          <w:lang w:val="de-DE"/>
        </w:rPr>
        <w:t xml:space="preserve"> Sie </w:t>
      </w:r>
      <w:proofErr w:type="spellStart"/>
      <w:r>
        <w:rPr>
          <w:lang w:val="de-DE"/>
        </w:rPr>
        <w:t>best</w:t>
      </w:r>
      <w:proofErr w:type="spellEnd"/>
      <w:r>
        <w:t>ä</w:t>
      </w:r>
      <w:proofErr w:type="spellStart"/>
      <w:r>
        <w:rPr>
          <w:lang w:val="de-DE"/>
        </w:rPr>
        <w:t>tigen</w:t>
      </w:r>
      <w:proofErr w:type="spellEnd"/>
      <w:r>
        <w:rPr>
          <w:lang w:val="de-DE"/>
        </w:rPr>
        <w:t>, dass Sie ein Mensch sind, indem Sie das K</w:t>
      </w:r>
      <w:r>
        <w:t>ä</w:t>
      </w:r>
      <w:proofErr w:type="spellStart"/>
      <w:r>
        <w:rPr>
          <w:lang w:val="de-DE"/>
        </w:rPr>
        <w:t>stchen</w:t>
      </w:r>
      <w:proofErr w:type="spellEnd"/>
      <w:r>
        <w:rPr>
          <w:lang w:val="de-DE"/>
        </w:rPr>
        <w:t xml:space="preserve"> ankreuzen und so die Verifizierungsanfrage </w:t>
      </w:r>
      <w:proofErr w:type="spellStart"/>
      <w:r>
        <w:rPr>
          <w:lang w:val="de-DE"/>
        </w:rPr>
        <w:t>abschließ</w:t>
      </w:r>
      <w:proofErr w:type="spellEnd"/>
      <w:r>
        <w:t>en.</w:t>
      </w:r>
    </w:p>
    <w:p w14:paraId="660F29F5" w14:textId="77777777" w:rsidR="00204D74" w:rsidRDefault="00000000">
      <w:pPr>
        <w:pStyle w:val="BodyA"/>
        <w:spacing w:before="240" w:after="240"/>
      </w:pPr>
      <w:r>
        <w:rPr>
          <w:noProof/>
        </w:rPr>
        <w:drawing>
          <wp:inline distT="0" distB="0" distL="0" distR="0" wp14:anchorId="76FF1DB9" wp14:editId="3424439C">
            <wp:extent cx="5731200" cy="3086100"/>
            <wp:effectExtent l="0" t="0" r="0" b="0"/>
            <wp:docPr id="1073741828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86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EC99C81" w14:textId="77777777" w:rsidR="00204D74" w:rsidRPr="009171D1" w:rsidRDefault="00000000">
      <w:pPr>
        <w:pStyle w:val="BodyA"/>
        <w:spacing w:before="240" w:after="240"/>
        <w:rPr>
          <w:lang w:val="de-DE"/>
        </w:rPr>
      </w:pPr>
      <w:r>
        <w:rPr>
          <w:lang w:val="de-DE"/>
        </w:rPr>
        <w:t xml:space="preserve">Sobald die Zahlung abgeschlossen ist, werden Sie zu Ihrem Mitgliedsprofil weitergeleitet, wo Sie eine Nachricht sehen, die </w:t>
      </w:r>
      <w:proofErr w:type="spellStart"/>
      <w:r>
        <w:rPr>
          <w:lang w:val="de-DE"/>
        </w:rPr>
        <w:t>best</w:t>
      </w:r>
      <w:proofErr w:type="spellEnd"/>
      <w:r>
        <w:t>ä</w:t>
      </w:r>
      <w:proofErr w:type="spellStart"/>
      <w:r>
        <w:rPr>
          <w:lang w:val="de-DE"/>
        </w:rPr>
        <w:t>tigt</w:t>
      </w:r>
      <w:proofErr w:type="spellEnd"/>
      <w:r>
        <w:rPr>
          <w:lang w:val="de-DE"/>
        </w:rPr>
        <w:t>, dass die Zahlung erfolgreich war. Wenn Sie diese Best</w:t>
      </w:r>
      <w:r w:rsidRPr="009171D1">
        <w:rPr>
          <w:lang w:val="de-DE"/>
        </w:rPr>
        <w:t>ä</w:t>
      </w:r>
      <w:r>
        <w:rPr>
          <w:lang w:val="de-DE"/>
        </w:rPr>
        <w:t>tigung nicht sehen, vergewissern Sie sich, dass Ihre Karte f</w:t>
      </w:r>
      <w:r w:rsidRPr="009171D1">
        <w:rPr>
          <w:lang w:val="de-DE"/>
        </w:rPr>
        <w:t>ü</w:t>
      </w:r>
      <w:r>
        <w:rPr>
          <w:lang w:val="de-DE"/>
        </w:rPr>
        <w:t>r Internetzahlungen aktiviert wurde und dass Ihre Zahlungseinstellungen und Ihr Kontostand die Zahlung des Betrags zulassen.</w:t>
      </w:r>
    </w:p>
    <w:p w14:paraId="4785EE69" w14:textId="77777777" w:rsidR="00204D74" w:rsidRPr="009171D1" w:rsidRDefault="00000000">
      <w:pPr>
        <w:pStyle w:val="BodyA"/>
        <w:spacing w:before="240" w:after="240"/>
        <w:rPr>
          <w:lang w:val="en-US"/>
        </w:rPr>
      </w:pPr>
      <w:proofErr w:type="spellStart"/>
      <w:r>
        <w:rPr>
          <w:lang w:val="en-US"/>
        </w:rPr>
        <w:t>Wenn</w:t>
      </w:r>
      <w:proofErr w:type="spellEnd"/>
      <w:r>
        <w:rPr>
          <w:lang w:val="en-US"/>
        </w:rPr>
        <w:t xml:space="preserve"> Sie auf </w:t>
      </w:r>
      <w:proofErr w:type="spellStart"/>
      <w:r>
        <w:rPr>
          <w:lang w:val="en-US"/>
        </w:rPr>
        <w:t>Schwierigkeiten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stoßen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schreiben</w:t>
      </w:r>
      <w:proofErr w:type="spellEnd"/>
      <w:r>
        <w:rPr>
          <w:lang w:val="en-US"/>
        </w:rPr>
        <w:t xml:space="preserve"> Sie bitte an membership@iaevg.com und </w:t>
      </w:r>
      <w:proofErr w:type="spellStart"/>
      <w:r>
        <w:rPr>
          <w:lang w:val="en-US"/>
        </w:rPr>
        <w:t>schildern</w:t>
      </w:r>
      <w:proofErr w:type="spellEnd"/>
      <w:r>
        <w:rPr>
          <w:lang w:val="en-US"/>
        </w:rPr>
        <w:t xml:space="preserve"> Sie die Situation.</w:t>
      </w:r>
    </w:p>
    <w:p w14:paraId="7817FB32" w14:textId="77777777" w:rsidR="00204D74" w:rsidRDefault="00000000">
      <w:pPr>
        <w:pStyle w:val="BodyA"/>
        <w:spacing w:before="240" w:after="240"/>
      </w:pPr>
      <w:r>
        <w:rPr>
          <w:noProof/>
        </w:rPr>
        <w:drawing>
          <wp:inline distT="0" distB="0" distL="0" distR="0" wp14:anchorId="6E4285D2" wp14:editId="0914B471">
            <wp:extent cx="5731200" cy="2933700"/>
            <wp:effectExtent l="0" t="0" r="0" b="0"/>
            <wp:docPr id="1073741829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 descr="image3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33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B0CB130" w14:textId="77777777" w:rsidR="00204D74" w:rsidRDefault="00000000">
      <w:pPr>
        <w:pStyle w:val="BodyA"/>
        <w:spacing w:before="240" w:after="240"/>
      </w:pPr>
      <w:r>
        <w:rPr>
          <w:lang w:val="de-DE"/>
        </w:rPr>
        <w:t>Sie erhalten einen Zahlungsbeleg an die E-Mail-Adresse, die Sie f</w:t>
      </w:r>
      <w:r>
        <w:t>ü</w:t>
      </w:r>
      <w:r>
        <w:rPr>
          <w:lang w:val="de-DE"/>
        </w:rPr>
        <w:t>r Ihr IAEVG-Konto registriert haben:</w:t>
      </w:r>
    </w:p>
    <w:p w14:paraId="40F65A60" w14:textId="77777777" w:rsidR="00204D74" w:rsidRDefault="00204D74">
      <w:pPr>
        <w:pStyle w:val="BodyA"/>
      </w:pPr>
    </w:p>
    <w:tbl>
      <w:tblPr>
        <w:tblStyle w:val="TableNormal"/>
        <w:tblW w:w="902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29"/>
      </w:tblGrid>
      <w:tr w:rsidR="00204D74" w14:paraId="5CB1241E" w14:textId="77777777">
        <w:trPr>
          <w:trHeight w:val="5793"/>
        </w:trPr>
        <w:tc>
          <w:tcPr>
            <w:tcW w:w="9029" w:type="dxa"/>
            <w:tcBorders>
              <w:top w:val="single" w:sz="8" w:space="0" w:color="0000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5E9D8" w14:textId="77777777" w:rsidR="00204D74" w:rsidRPr="005534BC" w:rsidRDefault="00000000">
            <w:pPr>
              <w:pStyle w:val="BodyA"/>
              <w:widowControl w:val="0"/>
              <w:spacing w:before="240" w:after="240" w:line="240" w:lineRule="auto"/>
              <w:rPr>
                <w:lang w:val="en-US"/>
              </w:rPr>
            </w:pPr>
            <w:r>
              <w:rPr>
                <w:lang w:val="en-US"/>
              </w:rPr>
              <w:t>==========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 </w:t>
            </w:r>
            <w:r>
              <w:rPr>
                <w:u w:val="single"/>
                <w:lang w:val="en-US"/>
              </w:rPr>
              <w:t>ERHALTENER</w:t>
            </w:r>
            <w:r>
              <w:rPr>
                <w:u w:val="single"/>
                <w:lang w:val="en-US"/>
              </w:rPr>
              <w:br/>
            </w:r>
            <w:r>
              <w:rPr>
                <w:u w:val="single"/>
                <w:lang w:val="en-US"/>
              </w:rPr>
              <w:br/>
            </w:r>
            <w:r>
              <w:rPr>
                <w:lang w:val="en-US"/>
              </w:rPr>
              <w:t xml:space="preserve"> JÄHRLICHER MITGLIEDSBEITRAG DER IAEVG 2024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 Datum: 26. </w:t>
            </w:r>
            <w:proofErr w:type="spellStart"/>
            <w:r>
              <w:rPr>
                <w:lang w:val="en-US"/>
              </w:rPr>
              <w:t>Februar</w:t>
            </w:r>
            <w:proofErr w:type="spellEnd"/>
            <w:r>
              <w:rPr>
                <w:lang w:val="en-US"/>
              </w:rPr>
              <w:t xml:space="preserve"> 2024 </w:t>
            </w:r>
            <w:proofErr w:type="spellStart"/>
            <w:proofErr w:type="gramStart"/>
            <w:r>
              <w:rPr>
                <w:lang w:val="en-US"/>
              </w:rPr>
              <w:t>Betrag</w:t>
            </w:r>
            <w:proofErr w:type="spellEnd"/>
            <w:r>
              <w:rPr>
                <w:lang w:val="en-US"/>
              </w:rPr>
              <w:t xml:space="preserve"> :</w:t>
            </w:r>
            <w:proofErr w:type="gramEnd"/>
            <w:r>
              <w:rPr>
                <w:lang w:val="en-US"/>
              </w:rPr>
              <w:t xml:space="preserve"> 85,00 € </w:t>
            </w:r>
            <w:proofErr w:type="spellStart"/>
            <w:r>
              <w:rPr>
                <w:lang w:val="en-US"/>
              </w:rPr>
              <w:t>Ausschreibung</w:t>
            </w:r>
            <w:proofErr w:type="spellEnd"/>
            <w:r>
              <w:rPr>
                <w:lang w:val="en-US"/>
              </w:rPr>
              <w:t>: stripe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 </w:t>
            </w:r>
            <w:proofErr w:type="spellStart"/>
            <w:r>
              <w:rPr>
                <w:lang w:val="en-US"/>
              </w:rPr>
              <w:t>Zahlungseingang</w:t>
            </w:r>
            <w:proofErr w:type="spellEnd"/>
            <w:r>
              <w:rPr>
                <w:lang w:val="en-US"/>
              </w:rPr>
              <w:t xml:space="preserve"> von: [Name] [E-Mail] [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>]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 </w:t>
            </w:r>
            <w:proofErr w:type="spellStart"/>
            <w:r>
              <w:rPr>
                <w:lang w:val="en-US"/>
              </w:rPr>
              <w:t>Zahlung</w:t>
            </w:r>
            <w:proofErr w:type="spellEnd"/>
            <w:r>
              <w:rPr>
                <w:lang w:val="en-US"/>
              </w:rPr>
              <w:t xml:space="preserve"> für:</w:t>
            </w:r>
          </w:p>
          <w:p w14:paraId="0618DC90" w14:textId="77777777" w:rsidR="00204D74" w:rsidRPr="009171D1" w:rsidRDefault="00000000">
            <w:pPr>
              <w:pStyle w:val="BodyA"/>
              <w:widowControl w:val="0"/>
              <w:spacing w:before="240" w:after="240" w:line="240" w:lineRule="auto"/>
              <w:jc w:val="right"/>
              <w:rPr>
                <w:lang w:val="en-US"/>
              </w:rPr>
            </w:pPr>
            <w:r w:rsidRPr="009171D1">
              <w:rPr>
                <w:lang w:val="en-US"/>
              </w:rPr>
              <w:t>Datum</w:t>
            </w:r>
            <w:r w:rsidRPr="009171D1">
              <w:rPr>
                <w:lang w:val="en-US"/>
              </w:rPr>
              <w:tab/>
            </w:r>
            <w:proofErr w:type="spellStart"/>
            <w:r w:rsidRPr="009171D1">
              <w:rPr>
                <w:lang w:val="en-US"/>
              </w:rPr>
              <w:t>Dokument</w:t>
            </w:r>
            <w:proofErr w:type="spellEnd"/>
            <w:r w:rsidRPr="009171D1">
              <w:rPr>
                <w:lang w:val="en-US"/>
              </w:rPr>
              <w:tab/>
              <w:t xml:space="preserve"> </w:t>
            </w:r>
          </w:p>
          <w:p w14:paraId="02D232AB" w14:textId="77777777" w:rsidR="00204D74" w:rsidRPr="009171D1" w:rsidRDefault="00000000">
            <w:pPr>
              <w:pStyle w:val="BodyA"/>
              <w:widowControl w:val="0"/>
              <w:spacing w:before="240" w:after="240" w:line="240" w:lineRule="auto"/>
              <w:jc w:val="right"/>
              <w:rPr>
                <w:lang w:val="en-US"/>
              </w:rPr>
            </w:pPr>
            <w:r w:rsidRPr="009171D1">
              <w:rPr>
                <w:lang w:val="en-US"/>
              </w:rPr>
              <w:t xml:space="preserve">18. </w:t>
            </w:r>
            <w:proofErr w:type="spellStart"/>
            <w:r w:rsidRPr="009171D1">
              <w:rPr>
                <w:lang w:val="en-US"/>
              </w:rPr>
              <w:t>Dezember</w:t>
            </w:r>
            <w:proofErr w:type="spellEnd"/>
            <w:r w:rsidRPr="009171D1">
              <w:rPr>
                <w:lang w:val="en-US"/>
              </w:rPr>
              <w:t xml:space="preserve"> 2023</w:t>
            </w:r>
            <w:r w:rsidRPr="009171D1"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Rechnung</w:t>
            </w:r>
            <w:proofErr w:type="spellEnd"/>
            <w:r>
              <w:rPr>
                <w:lang w:val="en-US"/>
              </w:rPr>
              <w:t xml:space="preserve"> 00xxx</w:t>
            </w:r>
            <w:r>
              <w:rPr>
                <w:lang w:val="en-US"/>
              </w:rPr>
              <w:br/>
              <w:t xml:space="preserve"> </w:t>
            </w:r>
            <w:proofErr w:type="spellStart"/>
            <w:r>
              <w:rPr>
                <w:lang w:val="en-US"/>
              </w:rPr>
              <w:t>Erneuerung</w:t>
            </w:r>
            <w:proofErr w:type="spellEnd"/>
            <w:r>
              <w:rPr>
                <w:lang w:val="en-US"/>
              </w:rPr>
              <w:t xml:space="preserve"> der </w:t>
            </w:r>
            <w:proofErr w:type="spellStart"/>
            <w:r>
              <w:rPr>
                <w:lang w:val="en-US"/>
              </w:rPr>
              <w:t>Mitgliedschaft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Stufe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Individuelle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Mitgliedschaft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Verlängern</w:t>
            </w:r>
            <w:proofErr w:type="spellEnd"/>
            <w:r>
              <w:rPr>
                <w:lang w:val="en-US"/>
              </w:rPr>
              <w:t xml:space="preserve"> bis </w:t>
            </w:r>
            <w:proofErr w:type="spellStart"/>
            <w:r>
              <w:rPr>
                <w:lang w:val="en-US"/>
              </w:rPr>
              <w:t>zum</w:t>
            </w:r>
            <w:proofErr w:type="spellEnd"/>
            <w:r>
              <w:rPr>
                <w:lang w:val="en-US"/>
              </w:rPr>
              <w:t xml:space="preserve"> 1. </w:t>
            </w:r>
            <w:proofErr w:type="spellStart"/>
            <w:r>
              <w:rPr>
                <w:lang w:val="en-US"/>
              </w:rPr>
              <w:t>Januar</w:t>
            </w:r>
            <w:proofErr w:type="spellEnd"/>
            <w:r>
              <w:rPr>
                <w:lang w:val="en-US"/>
              </w:rPr>
              <w:t xml:space="preserve"> 2025</w:t>
            </w:r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Bezahlter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Betrag</w:t>
            </w:r>
            <w:proofErr w:type="spellEnd"/>
            <w:r>
              <w:rPr>
                <w:lang w:val="en-US"/>
              </w:rPr>
              <w:t xml:space="preserve"> 85,00 € </w:t>
            </w:r>
            <w:proofErr w:type="spellStart"/>
            <w:r>
              <w:rPr>
                <w:lang w:val="en-US"/>
              </w:rPr>
              <w:t>Gesamtrechnung</w:t>
            </w:r>
            <w:proofErr w:type="spellEnd"/>
            <w:r>
              <w:rPr>
                <w:lang w:val="en-US"/>
              </w:rPr>
              <w:t xml:space="preserve"> 85,00 € Zu </w:t>
            </w:r>
            <w:proofErr w:type="spellStart"/>
            <w:r>
              <w:rPr>
                <w:lang w:val="en-US"/>
              </w:rPr>
              <w:t>zahlen</w:t>
            </w:r>
            <w:proofErr w:type="spellEnd"/>
            <w:r>
              <w:rPr>
                <w:lang w:val="en-US"/>
              </w:rPr>
              <w:t xml:space="preserve"> 0,00 €</w:t>
            </w:r>
          </w:p>
          <w:p w14:paraId="54EE7FFE" w14:textId="77777777" w:rsidR="00204D74" w:rsidRDefault="00000000">
            <w:pPr>
              <w:pStyle w:val="BodyA"/>
              <w:widowControl w:val="0"/>
              <w:spacing w:before="240" w:after="240" w:line="240" w:lineRule="auto"/>
            </w:pPr>
            <w:r>
              <w:rPr>
                <w:lang w:val="en-US"/>
              </w:rPr>
              <w:br/>
              <w:t xml:space="preserve"> </w:t>
            </w:r>
            <w:proofErr w:type="spellStart"/>
            <w:r>
              <w:rPr>
                <w:lang w:val="fr-FR"/>
              </w:rPr>
              <w:t>Gezahlter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Gesamtbetrag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85,00 € </w:t>
            </w:r>
            <w:proofErr w:type="spellStart"/>
            <w:r>
              <w:rPr>
                <w:lang w:val="fr-FR"/>
              </w:rPr>
              <w:t>Verfügbarer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Restbetrag</w:t>
            </w:r>
            <w:proofErr w:type="spellEnd"/>
            <w:r>
              <w:rPr>
                <w:lang w:val="fr-FR"/>
              </w:rPr>
              <w:t>: 0,00 €</w:t>
            </w:r>
          </w:p>
        </w:tc>
      </w:tr>
    </w:tbl>
    <w:p w14:paraId="12C37283" w14:textId="77777777" w:rsidR="00204D74" w:rsidRDefault="00204D74">
      <w:pPr>
        <w:pStyle w:val="BodyA"/>
        <w:widowControl w:val="0"/>
        <w:spacing w:line="240" w:lineRule="auto"/>
        <w:ind w:left="108" w:hanging="108"/>
      </w:pPr>
    </w:p>
    <w:sectPr w:rsidR="00204D74">
      <w:headerReference w:type="default" r:id="rId11"/>
      <w:footerReference w:type="default" r:id="rId12"/>
      <w:pgSz w:w="11900" w:h="16840"/>
      <w:pgMar w:top="1440" w:right="1440" w:bottom="137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DE18" w14:textId="77777777" w:rsidR="00C100F6" w:rsidRDefault="00C100F6">
      <w:r>
        <w:separator/>
      </w:r>
    </w:p>
  </w:endnote>
  <w:endnote w:type="continuationSeparator" w:id="0">
    <w:p w14:paraId="07297833" w14:textId="77777777" w:rsidR="00C100F6" w:rsidRDefault="00C1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141C" w14:textId="77777777" w:rsidR="00204D74" w:rsidRDefault="00204D7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3D70" w14:textId="77777777" w:rsidR="00C100F6" w:rsidRDefault="00C100F6">
      <w:r>
        <w:separator/>
      </w:r>
    </w:p>
  </w:footnote>
  <w:footnote w:type="continuationSeparator" w:id="0">
    <w:p w14:paraId="03AAF14B" w14:textId="77777777" w:rsidR="00C100F6" w:rsidRDefault="00C1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AF9F" w14:textId="77777777" w:rsidR="00204D74" w:rsidRDefault="00204D7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D74"/>
    <w:rsid w:val="00204D74"/>
    <w:rsid w:val="005534BC"/>
    <w:rsid w:val="009171D1"/>
    <w:rsid w:val="00C100F6"/>
    <w:rsid w:val="00C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E83E39"/>
  <w15:docId w15:val="{3884A9C0-5153-164B-9B49-822F4F08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439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 Turcotte</cp:lastModifiedBy>
  <cp:revision>2</cp:revision>
  <dcterms:created xsi:type="dcterms:W3CDTF">2024-04-11T15:22:00Z</dcterms:created>
  <dcterms:modified xsi:type="dcterms:W3CDTF">2024-04-11T15:22:00Z</dcterms:modified>
</cp:coreProperties>
</file>